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FE" w:rsidRPr="00B124FE" w:rsidRDefault="00B124FE" w:rsidP="00B124FE">
      <w:pPr>
        <w:widowControl/>
        <w:jc w:val="center"/>
        <w:rPr>
          <w:rFonts w:ascii="新宋体" w:eastAsia="新宋体" w:hAnsi="新宋体" w:cs="宋体"/>
          <w:b/>
          <w:bCs/>
          <w:color w:val="FF0000"/>
          <w:kern w:val="0"/>
          <w:sz w:val="36"/>
          <w:szCs w:val="36"/>
        </w:rPr>
      </w:pPr>
      <w:r w:rsidRPr="00B124FE">
        <w:rPr>
          <w:rFonts w:ascii="新宋体" w:eastAsia="新宋体" w:hAnsi="新宋体" w:cs="宋体" w:hint="eastAsia"/>
          <w:b/>
          <w:bCs/>
          <w:color w:val="FF0000"/>
          <w:kern w:val="0"/>
          <w:sz w:val="36"/>
          <w:szCs w:val="36"/>
        </w:rPr>
        <w:t>广东省培英职业技术学校信息化改造项目（GPCGD173119FG135F）公开招标公告</w:t>
      </w:r>
    </w:p>
    <w:p w:rsidR="00B124FE" w:rsidRPr="00B124FE" w:rsidRDefault="00B124FE" w:rsidP="00B124FE">
      <w:pPr>
        <w:widowControl/>
        <w:pBdr>
          <w:bottom w:val="single" w:sz="18" w:space="3" w:color="FF0000"/>
        </w:pBdr>
        <w:jc w:val="center"/>
        <w:rPr>
          <w:rFonts w:ascii="Simsun" w:eastAsia="宋体" w:hAnsi="Simsun" w:cs="宋体" w:hint="eastAsia"/>
          <w:color w:val="000000"/>
          <w:kern w:val="0"/>
          <w:sz w:val="27"/>
          <w:szCs w:val="27"/>
        </w:rPr>
      </w:pPr>
      <w:r w:rsidRPr="00B124FE">
        <w:rPr>
          <w:rFonts w:ascii="Simsun" w:eastAsia="宋体" w:hAnsi="Simsun" w:cs="宋体"/>
          <w:color w:val="FC7979"/>
          <w:kern w:val="0"/>
          <w:sz w:val="18"/>
          <w:szCs w:val="18"/>
        </w:rPr>
        <w:t>信息来源：广东省政府采购网</w:t>
      </w:r>
      <w:r w:rsidRPr="00B124FE">
        <w:rPr>
          <w:rFonts w:ascii="Simsun" w:eastAsia="宋体" w:hAnsi="Simsun" w:cs="宋体"/>
          <w:color w:val="000000"/>
          <w:kern w:val="0"/>
          <w:sz w:val="27"/>
          <w:szCs w:val="27"/>
        </w:rPr>
        <w:t> </w:t>
      </w:r>
      <w:r w:rsidRPr="00B124FE">
        <w:rPr>
          <w:rFonts w:ascii="Simsun" w:eastAsia="宋体" w:hAnsi="Simsun" w:cs="宋体"/>
          <w:color w:val="FC7979"/>
          <w:kern w:val="0"/>
          <w:sz w:val="18"/>
          <w:szCs w:val="18"/>
        </w:rPr>
        <w:t>发布机构：</w:t>
      </w:r>
      <w:r w:rsidRPr="00B124FE">
        <w:rPr>
          <w:rFonts w:ascii="Simsun" w:eastAsia="宋体" w:hAnsi="Simsun" w:cs="宋体"/>
          <w:color w:val="FC7979"/>
          <w:kern w:val="0"/>
          <w:sz w:val="18"/>
          <w:szCs w:val="18"/>
        </w:rPr>
        <w:t xml:space="preserve"> </w:t>
      </w:r>
      <w:r w:rsidRPr="00B124FE">
        <w:rPr>
          <w:rFonts w:ascii="Simsun" w:eastAsia="宋体" w:hAnsi="Simsun" w:cs="宋体"/>
          <w:color w:val="FC7979"/>
          <w:kern w:val="0"/>
          <w:sz w:val="18"/>
          <w:szCs w:val="18"/>
        </w:rPr>
        <w:t>广东省政府采购中心</w:t>
      </w:r>
      <w:r w:rsidRPr="00B124FE">
        <w:rPr>
          <w:rFonts w:ascii="Simsun" w:eastAsia="宋体" w:hAnsi="Simsun" w:cs="宋体"/>
          <w:color w:val="000000"/>
          <w:kern w:val="0"/>
          <w:sz w:val="27"/>
          <w:szCs w:val="27"/>
        </w:rPr>
        <w:t> </w:t>
      </w:r>
      <w:r w:rsidRPr="00B124FE">
        <w:rPr>
          <w:rFonts w:ascii="Simsun" w:eastAsia="宋体" w:hAnsi="Simsun" w:cs="宋体"/>
          <w:color w:val="FC7979"/>
          <w:kern w:val="0"/>
          <w:sz w:val="18"/>
          <w:szCs w:val="18"/>
        </w:rPr>
        <w:t>发布日期：</w:t>
      </w:r>
      <w:r w:rsidRPr="00B124FE">
        <w:rPr>
          <w:rFonts w:ascii="Simsun" w:eastAsia="宋体" w:hAnsi="Simsun" w:cs="宋体"/>
          <w:color w:val="FC7979"/>
          <w:kern w:val="0"/>
          <w:sz w:val="18"/>
          <w:szCs w:val="18"/>
        </w:rPr>
        <w:t>2017-11-14 10:17:34</w:t>
      </w:r>
      <w:r w:rsidRPr="00B124FE">
        <w:rPr>
          <w:rFonts w:ascii="Simsun" w:eastAsia="宋体" w:hAnsi="Simsun" w:cs="宋体"/>
          <w:color w:val="000000"/>
          <w:kern w:val="0"/>
          <w:sz w:val="27"/>
          <w:szCs w:val="27"/>
        </w:rPr>
        <w:t> </w:t>
      </w:r>
      <w:r w:rsidRPr="00B124FE">
        <w:rPr>
          <w:rFonts w:ascii="Simsun" w:eastAsia="宋体" w:hAnsi="Simsun" w:cs="宋体"/>
          <w:color w:val="000000"/>
          <w:kern w:val="0"/>
          <w:sz w:val="27"/>
          <w:szCs w:val="27"/>
        </w:rPr>
        <w:br/>
      </w:r>
      <w:r w:rsidRPr="00B124FE">
        <w:rPr>
          <w:rFonts w:ascii="Simsun" w:eastAsia="宋体" w:hAnsi="Simsun" w:cs="宋体"/>
          <w:color w:val="FC7979"/>
          <w:kern w:val="0"/>
          <w:sz w:val="18"/>
          <w:szCs w:val="18"/>
        </w:rPr>
        <w:t>采购项目编号：</w:t>
      </w:r>
      <w:r w:rsidRPr="00B124FE">
        <w:rPr>
          <w:rFonts w:ascii="Simsun" w:eastAsia="宋体" w:hAnsi="Simsun" w:cs="宋体"/>
          <w:color w:val="FC7979"/>
          <w:kern w:val="0"/>
          <w:sz w:val="18"/>
          <w:szCs w:val="18"/>
        </w:rPr>
        <w:t> </w:t>
      </w:r>
      <w:hyperlink r:id="rId4" w:tgtFrame="_blank" w:history="1">
        <w:r w:rsidRPr="00B124FE">
          <w:rPr>
            <w:rFonts w:ascii="Simsun" w:eastAsia="宋体" w:hAnsi="Simsun" w:cs="宋体"/>
            <w:color w:val="FC7979"/>
            <w:kern w:val="0"/>
            <w:sz w:val="18"/>
            <w:szCs w:val="18"/>
            <w:u w:val="single"/>
          </w:rPr>
          <w:t>440000-201711-179006-0009 </w:t>
        </w:r>
      </w:hyperlink>
      <w:r w:rsidRPr="00B124FE">
        <w:rPr>
          <w:rFonts w:ascii="Simsun" w:eastAsia="宋体" w:hAnsi="Simsun" w:cs="宋体"/>
          <w:color w:val="FC7979"/>
          <w:kern w:val="0"/>
          <w:sz w:val="18"/>
          <w:szCs w:val="18"/>
        </w:rPr>
        <w:t>采购品目：信息系统集成实施服务</w:t>
      </w:r>
      <w:r w:rsidRPr="00B124FE">
        <w:rPr>
          <w:rFonts w:ascii="Simsun" w:eastAsia="宋体" w:hAnsi="Simsun" w:cs="宋体"/>
          <w:color w:val="000000"/>
          <w:kern w:val="0"/>
          <w:sz w:val="27"/>
          <w:szCs w:val="27"/>
        </w:rPr>
        <w:t> </w:t>
      </w:r>
      <w:r w:rsidRPr="00B124FE">
        <w:rPr>
          <w:rFonts w:ascii="Simsun" w:eastAsia="宋体" w:hAnsi="Simsun" w:cs="宋体"/>
          <w:color w:val="FC7979"/>
          <w:kern w:val="0"/>
          <w:sz w:val="18"/>
          <w:szCs w:val="18"/>
        </w:rPr>
        <w:t>预算金额：</w:t>
      </w:r>
      <w:r w:rsidRPr="00B124FE">
        <w:rPr>
          <w:rFonts w:ascii="Simsun" w:eastAsia="宋体" w:hAnsi="Simsun" w:cs="宋体"/>
          <w:color w:val="FC7979"/>
          <w:kern w:val="0"/>
          <w:sz w:val="18"/>
          <w:szCs w:val="18"/>
        </w:rPr>
        <w:t xml:space="preserve"> 1,315,000.00 </w:t>
      </w:r>
      <w:r w:rsidRPr="00B124FE">
        <w:rPr>
          <w:rFonts w:ascii="Simsun" w:eastAsia="宋体" w:hAnsi="Simsun" w:cs="宋体"/>
          <w:color w:val="FC7979"/>
          <w:kern w:val="0"/>
          <w:sz w:val="18"/>
          <w:szCs w:val="18"/>
        </w:rPr>
        <w:t>元</w:t>
      </w:r>
      <w:r w:rsidRPr="00B124FE">
        <w:rPr>
          <w:rFonts w:ascii="Simsun" w:eastAsia="宋体" w:hAnsi="Simsun" w:cs="宋体"/>
          <w:color w:val="000000"/>
          <w:kern w:val="0"/>
          <w:sz w:val="27"/>
          <w:szCs w:val="27"/>
        </w:rPr>
        <w:t> </w:t>
      </w:r>
      <w:r w:rsidRPr="00B124FE">
        <w:rPr>
          <w:rFonts w:ascii="Simsun" w:eastAsia="宋体" w:hAnsi="Simsun" w:cs="宋体"/>
          <w:color w:val="000000"/>
          <w:kern w:val="0"/>
          <w:sz w:val="27"/>
          <w:szCs w:val="27"/>
        </w:rPr>
        <w:br/>
      </w:r>
      <w:r w:rsidRPr="00B124FE">
        <w:rPr>
          <w:rFonts w:ascii="Simsun" w:eastAsia="宋体" w:hAnsi="Simsun" w:cs="宋体"/>
          <w:color w:val="FC7979"/>
          <w:kern w:val="0"/>
          <w:sz w:val="18"/>
          <w:szCs w:val="18"/>
        </w:rPr>
        <w:t>代理机构：广东省政府采购中心</w:t>
      </w:r>
      <w:r w:rsidRPr="00B124FE">
        <w:rPr>
          <w:rFonts w:ascii="Simsun" w:eastAsia="宋体" w:hAnsi="Simsun" w:cs="宋体"/>
          <w:color w:val="000000"/>
          <w:kern w:val="0"/>
          <w:sz w:val="27"/>
          <w:szCs w:val="27"/>
        </w:rPr>
        <w:t> </w:t>
      </w:r>
      <w:r w:rsidRPr="00B124FE">
        <w:rPr>
          <w:rFonts w:ascii="Simsun" w:eastAsia="宋体" w:hAnsi="Simsun" w:cs="宋体"/>
          <w:color w:val="FC7979"/>
          <w:kern w:val="0"/>
          <w:sz w:val="18"/>
          <w:szCs w:val="18"/>
        </w:rPr>
        <w:t>项目负责人：梁</w:t>
      </w:r>
      <w:proofErr w:type="gramStart"/>
      <w:r w:rsidRPr="00B124FE">
        <w:rPr>
          <w:rFonts w:ascii="Simsun" w:eastAsia="宋体" w:hAnsi="Simsun" w:cs="宋体"/>
          <w:color w:val="FC7979"/>
          <w:kern w:val="0"/>
          <w:sz w:val="18"/>
          <w:szCs w:val="18"/>
        </w:rPr>
        <w:t>浩</w:t>
      </w:r>
      <w:proofErr w:type="gramEnd"/>
      <w:r w:rsidRPr="00B124FE">
        <w:rPr>
          <w:rFonts w:ascii="Simsun" w:eastAsia="宋体" w:hAnsi="Simsun" w:cs="宋体"/>
          <w:color w:val="000000"/>
          <w:kern w:val="0"/>
          <w:sz w:val="27"/>
          <w:szCs w:val="27"/>
        </w:rPr>
        <w:t> </w:t>
      </w:r>
      <w:r w:rsidRPr="00B124FE">
        <w:rPr>
          <w:rFonts w:ascii="Simsun" w:eastAsia="宋体" w:hAnsi="Simsun" w:cs="宋体"/>
          <w:color w:val="FC7979"/>
          <w:kern w:val="0"/>
          <w:sz w:val="18"/>
          <w:szCs w:val="18"/>
        </w:rPr>
        <w:t>项目经办人：段小平</w:t>
      </w:r>
    </w:p>
    <w:p w:rsidR="00B124FE" w:rsidRPr="00B124FE" w:rsidRDefault="00B124FE" w:rsidP="00B124FE">
      <w:pPr>
        <w:widowControl/>
        <w:jc w:val="left"/>
        <w:rPr>
          <w:rFonts w:ascii="Simsun" w:eastAsia="宋体" w:hAnsi="Simsun" w:cs="宋体"/>
          <w:color w:val="000000"/>
          <w:kern w:val="0"/>
          <w:sz w:val="27"/>
          <w:szCs w:val="27"/>
        </w:rPr>
      </w:pPr>
    </w:p>
    <w:p w:rsidR="00B124FE" w:rsidRPr="00B124FE" w:rsidRDefault="00B124FE" w:rsidP="00B124FE">
      <w:pPr>
        <w:widowControl/>
        <w:spacing w:before="100" w:beforeAutospacing="1" w:after="210" w:line="420" w:lineRule="atLeast"/>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广东省政府采购中心</w:t>
      </w:r>
      <w:r w:rsidRPr="00B124FE">
        <w:rPr>
          <w:rFonts w:ascii="仿宋_GB2312" w:eastAsia="仿宋_GB2312" w:hAnsi="Simsun" w:cs="宋体" w:hint="eastAsia"/>
          <w:color w:val="000000"/>
          <w:kern w:val="0"/>
          <w:sz w:val="28"/>
          <w:szCs w:val="28"/>
        </w:rPr>
        <w:t> </w:t>
      </w:r>
      <w:r w:rsidRPr="00B124FE">
        <w:rPr>
          <w:rFonts w:ascii="仿宋_GB2312" w:eastAsia="仿宋_GB2312" w:hAnsi="Simsun" w:cs="宋体" w:hint="eastAsia"/>
          <w:color w:val="000000"/>
          <w:kern w:val="0"/>
          <w:sz w:val="28"/>
          <w:szCs w:val="28"/>
        </w:rPr>
        <w:t xml:space="preserve"> 受 广东省培英职业技术学校的委托，对 广东省培英职业技术学校信息化改造项目 进行公开招标采购，欢迎符合资格条件的供应商投标。</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一、采购项目编号：440000-201711-179006-0009</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二、采购项目名称：广东省培英职业技术学校信息化改造项目</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三、采购项目预算金额（元）：1,315,000</w:t>
      </w:r>
      <w:r w:rsidRPr="00B124FE">
        <w:rPr>
          <w:rFonts w:ascii="仿宋_GB2312" w:eastAsia="仿宋_GB2312" w:hAnsi="Simsun" w:cs="宋体" w:hint="eastAsia"/>
          <w:color w:val="000000"/>
          <w:kern w:val="0"/>
          <w:sz w:val="28"/>
          <w:szCs w:val="28"/>
        </w:rPr>
        <w:t>               </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四、采购数量：1批</w:t>
      </w:r>
      <w:r w:rsidRPr="00B124FE">
        <w:rPr>
          <w:rFonts w:ascii="仿宋_GB2312" w:eastAsia="仿宋_GB2312" w:hAnsi="Simsun" w:cs="宋体" w:hint="eastAsia"/>
          <w:color w:val="000000"/>
          <w:kern w:val="0"/>
          <w:sz w:val="28"/>
          <w:szCs w:val="28"/>
        </w:rPr>
        <w:t>               </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五、采购项目内容及需求：(采购项目技术规格、参数及要求，需要落实的政府采购政策)</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Cs w:val="21"/>
        </w:rPr>
        <w:t>包1：</w:t>
      </w:r>
      <w:r w:rsidRPr="00B124FE">
        <w:rPr>
          <w:rFonts w:ascii="宋体" w:eastAsia="宋体" w:hAnsi="宋体" w:cs="宋体" w:hint="eastAsia"/>
          <w:color w:val="000000"/>
          <w:kern w:val="0"/>
          <w:sz w:val="24"/>
          <w:szCs w:val="24"/>
        </w:rPr>
        <w:t>网络安全及信息化升级改造</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包2：计算机实训室、多媒体教室信息化改造</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Simsun" w:eastAsia="宋体" w:hAnsi="Simsun" w:cs="宋体"/>
          <w:color w:val="000000"/>
          <w:kern w:val="0"/>
          <w:sz w:val="27"/>
          <w:szCs w:val="27"/>
        </w:rPr>
        <w:t>详见用户需求书。投标人可对其中</w:t>
      </w:r>
      <w:proofErr w:type="gramStart"/>
      <w:r w:rsidRPr="00B124FE">
        <w:rPr>
          <w:rFonts w:ascii="Simsun" w:eastAsia="宋体" w:hAnsi="Simsun" w:cs="宋体"/>
          <w:color w:val="000000"/>
          <w:kern w:val="0"/>
          <w:sz w:val="27"/>
          <w:szCs w:val="27"/>
        </w:rPr>
        <w:t>一</w:t>
      </w:r>
      <w:proofErr w:type="gramEnd"/>
      <w:r w:rsidRPr="00B124FE">
        <w:rPr>
          <w:rFonts w:ascii="Simsun" w:eastAsia="宋体" w:hAnsi="Simsun" w:cs="宋体"/>
          <w:color w:val="000000"/>
          <w:kern w:val="0"/>
          <w:sz w:val="27"/>
          <w:szCs w:val="27"/>
        </w:rPr>
        <w:t>个子包或所有子包投标，但必须对包内所有内容投标。</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7"/>
          <w:szCs w:val="27"/>
        </w:rPr>
        <w:t>本项目不允许进口产品参与投标。</w:t>
      </w:r>
    </w:p>
    <w:p w:rsidR="00B124FE" w:rsidRPr="00B124FE" w:rsidRDefault="00B124FE" w:rsidP="00B124FE">
      <w:pPr>
        <w:widowControl/>
        <w:jc w:val="left"/>
        <w:rPr>
          <w:rFonts w:ascii="Simsun" w:eastAsia="宋体" w:hAnsi="Simsun" w:cs="宋体"/>
          <w:color w:val="000000"/>
          <w:kern w:val="0"/>
          <w:sz w:val="27"/>
          <w:szCs w:val="27"/>
        </w:rPr>
      </w:pPr>
      <w:r w:rsidRPr="00B124FE">
        <w:rPr>
          <w:rFonts w:ascii="Times New Roman" w:eastAsia="宋体" w:hAnsi="Times New Roman" w:cs="Times New Roman"/>
          <w:color w:val="000000"/>
          <w:kern w:val="0"/>
          <w:sz w:val="27"/>
          <w:szCs w:val="27"/>
        </w:rPr>
        <w:lastRenderedPageBreak/>
        <w:t>﻿﻿</w:t>
      </w:r>
    </w:p>
    <w:p w:rsidR="00B124FE" w:rsidRPr="00B124FE" w:rsidRDefault="00B124FE" w:rsidP="00B124FE">
      <w:pPr>
        <w:widowControl/>
        <w:spacing w:before="100" w:beforeAutospacing="1" w:after="210"/>
        <w:ind w:firstLine="560"/>
        <w:jc w:val="left"/>
        <w:rPr>
          <w:rFonts w:ascii="Simsun" w:eastAsia="宋体" w:hAnsi="Simsun" w:cs="宋体" w:hint="eastAsia"/>
          <w:color w:val="000000"/>
          <w:kern w:val="0"/>
          <w:sz w:val="27"/>
          <w:szCs w:val="27"/>
        </w:rPr>
      </w:pPr>
      <w:r w:rsidRPr="00B124FE">
        <w:rPr>
          <w:rFonts w:ascii="仿宋_GB2312" w:eastAsia="仿宋_GB2312" w:hAnsi="Simsun" w:cs="宋体" w:hint="eastAsia"/>
          <w:color w:val="000000"/>
          <w:kern w:val="0"/>
          <w:sz w:val="28"/>
          <w:szCs w:val="28"/>
        </w:rPr>
        <w:t>六、供应商资格：</w:t>
      </w:r>
    </w:p>
    <w:p w:rsidR="00B124FE" w:rsidRPr="00B124FE" w:rsidRDefault="00B124FE" w:rsidP="00B124FE">
      <w:pPr>
        <w:widowControl/>
        <w:spacing w:line="360" w:lineRule="atLeast"/>
        <w:ind w:firstLine="441"/>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 1、供应商具备《政府采购法》第二十二条所规定的条件。</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2、供应商必须是具有独立承担民事责任能力的在中华人民共和国境内注册的法人或其它组织，投标时提交有效的企业法人营业执照（或事业法人登记证等证明文件）副本复印件。</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3、供应商未被列入“信用中国”网站(</w:t>
      </w:r>
      <w:hyperlink r:id="rId5" w:history="1">
        <w:r w:rsidRPr="00B124FE">
          <w:rPr>
            <w:rFonts w:ascii="宋体" w:eastAsia="宋体" w:hAnsi="宋体" w:cs="宋体" w:hint="eastAsia"/>
            <w:color w:val="0000FF"/>
            <w:kern w:val="0"/>
            <w:sz w:val="24"/>
            <w:szCs w:val="24"/>
          </w:rPr>
          <w:t>www.creditchina.gov.cn</w:t>
        </w:r>
      </w:hyperlink>
      <w:r w:rsidRPr="00B124FE">
        <w:rPr>
          <w:rFonts w:ascii="宋体" w:eastAsia="宋体" w:hAnsi="宋体" w:cs="宋体" w:hint="eastAsia"/>
          <w:color w:val="000000"/>
          <w:kern w:val="0"/>
          <w:sz w:val="24"/>
          <w:szCs w:val="24"/>
        </w:rPr>
        <w:t>)“记录失信被执行人或重大税收违法案件当事人名单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w:t>
      </w:r>
      <w:hyperlink r:id="rId6" w:history="1">
        <w:r w:rsidRPr="00B124FE">
          <w:rPr>
            <w:rFonts w:ascii="宋体" w:eastAsia="宋体" w:hAnsi="宋体" w:cs="宋体" w:hint="eastAsia"/>
            <w:color w:val="0000FF"/>
            <w:kern w:val="0"/>
            <w:sz w:val="24"/>
            <w:szCs w:val="24"/>
          </w:rPr>
          <w:t>http://www.ccgp.gov.cn/</w:t>
        </w:r>
      </w:hyperlink>
      <w:r w:rsidRPr="00B124FE">
        <w:rPr>
          <w:rFonts w:ascii="宋体" w:eastAsia="宋体" w:hAnsi="宋体" w:cs="宋体" w:hint="eastAsia"/>
          <w:color w:val="000000"/>
          <w:kern w:val="0"/>
          <w:sz w:val="24"/>
          <w:szCs w:val="24"/>
        </w:rPr>
        <w:t>）查询结果为准，如相关失信记录已失效，报价人需提供相关证明资料）。</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4、本项目不接受联合体投标。</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5、已登记报名并获取本项目采购文件。</w:t>
      </w:r>
    </w:p>
    <w:p w:rsidR="00B124FE" w:rsidRPr="00B124FE" w:rsidRDefault="00B124FE" w:rsidP="00B124FE">
      <w:pPr>
        <w:widowControl/>
        <w:spacing w:before="100" w:beforeAutospacing="1" w:after="210"/>
        <w:ind w:firstLine="560"/>
        <w:jc w:val="left"/>
        <w:rPr>
          <w:rFonts w:ascii="Simsun" w:eastAsia="宋体" w:hAnsi="Simsun" w:cs="宋体"/>
          <w:color w:val="000000"/>
          <w:kern w:val="0"/>
          <w:sz w:val="27"/>
          <w:szCs w:val="27"/>
        </w:rPr>
      </w:pPr>
      <w:r w:rsidRPr="00B124FE">
        <w:rPr>
          <w:rFonts w:ascii="宋体" w:eastAsia="宋体" w:hAnsi="宋体" w:cs="宋体" w:hint="eastAsia"/>
          <w:color w:val="000000"/>
          <w:kern w:val="0"/>
          <w:sz w:val="24"/>
          <w:szCs w:val="24"/>
        </w:rPr>
        <w:t>6、前期为本采购项目提供整体设计、规范编制或者项目管理、监理、检测等服务的供应商，不得参加该本次采购活动。</w:t>
      </w:r>
    </w:p>
    <w:p w:rsidR="00B124FE" w:rsidRPr="00B124FE" w:rsidRDefault="00B124FE" w:rsidP="00B124FE">
      <w:pPr>
        <w:widowControl/>
        <w:spacing w:before="100" w:beforeAutospacing="1" w:after="210"/>
        <w:ind w:firstLine="560"/>
        <w:jc w:val="left"/>
        <w:rPr>
          <w:rFonts w:ascii="Simsun" w:eastAsia="宋体" w:hAnsi="Simsun" w:cs="宋体" w:hint="eastAsia"/>
          <w:color w:val="000000"/>
          <w:kern w:val="0"/>
          <w:sz w:val="27"/>
          <w:szCs w:val="27"/>
        </w:rPr>
      </w:pPr>
      <w:r w:rsidRPr="00B124FE">
        <w:rPr>
          <w:rFonts w:ascii="宋体" w:eastAsia="宋体" w:hAnsi="宋体" w:cs="宋体" w:hint="eastAsia"/>
          <w:color w:val="000000"/>
          <w:kern w:val="0"/>
          <w:sz w:val="24"/>
          <w:szCs w:val="24"/>
        </w:rPr>
        <w:t>7、单位负责人为同一人或者存在直接控股、管理关系的不同供应商，不得同时参加本采购项目投标。</w:t>
      </w:r>
    </w:p>
    <w:p w:rsidR="00B124FE" w:rsidRPr="00B124FE" w:rsidRDefault="00B124FE" w:rsidP="00B124FE">
      <w:pPr>
        <w:widowControl/>
        <w:spacing w:before="100" w:beforeAutospacing="1" w:after="210" w:line="420" w:lineRule="atLeast"/>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七、符合资格的供应商应当在</w:t>
      </w:r>
      <w:r w:rsidRPr="00B124FE">
        <w:rPr>
          <w:rFonts w:ascii="仿宋_GB2312" w:eastAsia="仿宋_GB2312" w:hAnsi="Simsun" w:cs="宋体" w:hint="eastAsia"/>
          <w:color w:val="000000"/>
          <w:kern w:val="0"/>
          <w:sz w:val="28"/>
          <w:szCs w:val="28"/>
        </w:rPr>
        <w:t> </w:t>
      </w:r>
      <w:r w:rsidRPr="00B124FE">
        <w:rPr>
          <w:rFonts w:ascii="仿宋_GB2312" w:eastAsia="仿宋_GB2312" w:hAnsi="Simsun" w:cs="宋体" w:hint="eastAsia"/>
          <w:color w:val="000000"/>
          <w:kern w:val="0"/>
          <w:sz w:val="28"/>
          <w:szCs w:val="28"/>
        </w:rPr>
        <w:t>2017年11月14日 至 2017年11月21日 期间（上午00:00至11:59,下午12:00至23:59，法定节假日除外,不少于5个工作日）到 广东省政府采购中心（详细地址：本项目仅接受网上报名，供应商网上报名须知：供应商可登陆我中心网站供应商报名系统（http://www.gpcgd.com/gpcgd/portal/portal-news!listWb）进行注册报名，办理步骤请点击系统内“供应商网上报名操作指南”。供应商在注册审核通过后，于采购项目公告规定的报名时间</w:t>
      </w:r>
      <w:r w:rsidRPr="00B124FE">
        <w:rPr>
          <w:rFonts w:ascii="仿宋_GB2312" w:eastAsia="仿宋_GB2312" w:hAnsi="Simsun" w:cs="宋体" w:hint="eastAsia"/>
          <w:color w:val="000000"/>
          <w:kern w:val="0"/>
          <w:sz w:val="28"/>
          <w:szCs w:val="28"/>
        </w:rPr>
        <w:lastRenderedPageBreak/>
        <w:t>内在该系统内选择需要报名的项目公告，填写好报名表并完成网上缴费后即为报名成功。报名成功的供应商可以按网上流程自行打印发票）购买招标文件，招标文件每套售价150元（人民币），售后不退。</w:t>
      </w:r>
    </w:p>
    <w:p w:rsidR="00B124FE" w:rsidRPr="00B124FE" w:rsidRDefault="00B124FE" w:rsidP="00B124FE">
      <w:pPr>
        <w:widowControl/>
        <w:spacing w:before="100" w:beforeAutospacing="1" w:after="210"/>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八、投标截止时间：2017年12月06日14时30分</w:t>
      </w:r>
    </w:p>
    <w:p w:rsidR="00B124FE" w:rsidRPr="00B124FE" w:rsidRDefault="00B124FE" w:rsidP="00B124FE">
      <w:pPr>
        <w:widowControl/>
        <w:spacing w:before="100" w:beforeAutospacing="1" w:after="210"/>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九、提交投标文件地点：广州市越华路118号之一303室</w:t>
      </w:r>
    </w:p>
    <w:p w:rsidR="00B124FE" w:rsidRPr="00B124FE" w:rsidRDefault="00B124FE" w:rsidP="00B124FE">
      <w:pPr>
        <w:widowControl/>
        <w:spacing w:before="100" w:beforeAutospacing="1" w:after="210"/>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十、开标时间：2017年12月06日14时30分</w:t>
      </w:r>
    </w:p>
    <w:p w:rsidR="00B124FE" w:rsidRPr="00B124FE" w:rsidRDefault="00B124FE" w:rsidP="00B124FE">
      <w:pPr>
        <w:widowControl/>
        <w:spacing w:before="100" w:beforeAutospacing="1" w:after="210"/>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十一、开标地点：</w:t>
      </w:r>
      <w:r w:rsidRPr="00B124FE">
        <w:rPr>
          <w:rFonts w:ascii="仿宋_GB2312" w:eastAsia="仿宋_GB2312" w:hAnsi="Simsun" w:cs="宋体" w:hint="eastAsia"/>
          <w:color w:val="000000"/>
          <w:kern w:val="0"/>
          <w:sz w:val="28"/>
          <w:szCs w:val="28"/>
        </w:rPr>
        <w:t> </w:t>
      </w:r>
      <w:r w:rsidRPr="00B124FE">
        <w:rPr>
          <w:rFonts w:ascii="仿宋_GB2312" w:eastAsia="仿宋_GB2312" w:hAnsi="Simsun" w:cs="宋体" w:hint="eastAsia"/>
          <w:color w:val="000000"/>
          <w:kern w:val="0"/>
          <w:sz w:val="28"/>
          <w:szCs w:val="28"/>
        </w:rPr>
        <w:t>广州市越华路118号之一303室</w:t>
      </w:r>
    </w:p>
    <w:p w:rsidR="00B124FE" w:rsidRPr="00B124FE" w:rsidRDefault="00B124FE" w:rsidP="00B124FE">
      <w:pPr>
        <w:widowControl/>
        <w:spacing w:before="100" w:beforeAutospacing="1" w:after="210"/>
        <w:ind w:firstLine="588"/>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十二、本公告期限（5个工作日）自2017 年 11 月 14 日 至 2017 年 11 月 20 日止。</w:t>
      </w:r>
    </w:p>
    <w:p w:rsidR="00B124FE" w:rsidRPr="00B124FE" w:rsidRDefault="00B124FE" w:rsidP="00B124FE">
      <w:pPr>
        <w:widowControl/>
        <w:spacing w:before="100" w:beforeAutospacing="1" w:after="210" w:line="300" w:lineRule="atLeast"/>
        <w:ind w:firstLine="560"/>
        <w:jc w:val="left"/>
        <w:rPr>
          <w:rFonts w:ascii="Simsun" w:eastAsia="宋体" w:hAnsi="Simsun" w:cs="宋体"/>
          <w:color w:val="000000"/>
          <w:kern w:val="0"/>
          <w:sz w:val="27"/>
          <w:szCs w:val="27"/>
        </w:rPr>
      </w:pPr>
      <w:r w:rsidRPr="00B124FE">
        <w:rPr>
          <w:rFonts w:ascii="仿宋_GB2312" w:eastAsia="仿宋_GB2312" w:hAnsi="Simsun" w:cs="宋体" w:hint="eastAsia"/>
          <w:color w:val="000000"/>
          <w:kern w:val="0"/>
          <w:sz w:val="28"/>
          <w:szCs w:val="28"/>
        </w:rPr>
        <w:t>十三、联系事项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（一）采购项目联系人（代理机构）：段小姐</w:t>
            </w:r>
          </w:p>
        </w:tc>
        <w:tc>
          <w:tcPr>
            <w:tcW w:w="0" w:type="auto"/>
            <w:tcBorders>
              <w:top w:val="nil"/>
              <w:left w:val="nil"/>
              <w:bottom w:val="nil"/>
              <w:right w:val="nil"/>
            </w:tcBorders>
            <w:vAlign w:val="center"/>
            <w:hideMark/>
          </w:tcPr>
          <w:p w:rsidR="00B124FE" w:rsidRDefault="00B124FE" w:rsidP="00B124FE">
            <w:pPr>
              <w:pStyle w:val="a4"/>
              <w:rPr>
                <w:rFonts w:hint="eastAsia"/>
              </w:rPr>
            </w:pPr>
          </w:p>
          <w:p w:rsidR="00B124FE" w:rsidRPr="00B124FE" w:rsidRDefault="00B124FE" w:rsidP="00B124FE">
            <w:pPr>
              <w:pStyle w:val="a4"/>
              <w:rPr>
                <w:rFonts w:ascii="宋体" w:eastAsia="宋体"/>
                <w:sz w:val="18"/>
                <w:szCs w:val="18"/>
              </w:rPr>
            </w:pPr>
            <w:r w:rsidRPr="00B124FE">
              <w:rPr>
                <w:rFonts w:hint="eastAsia"/>
              </w:rPr>
              <w:t>联系电话：</w:t>
            </w:r>
            <w:r w:rsidRPr="00B124FE">
              <w:rPr>
                <w:rFonts w:hint="eastAsia"/>
              </w:rPr>
              <w:t>020-62791621</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采购项目联系人（采购人）：刘老师</w:t>
            </w:r>
          </w:p>
        </w:tc>
        <w:tc>
          <w:tcPr>
            <w:tcW w:w="0" w:type="auto"/>
            <w:tcBorders>
              <w:top w:val="nil"/>
              <w:left w:val="nil"/>
              <w:bottom w:val="nil"/>
              <w:right w:val="nil"/>
            </w:tcBorders>
            <w:vAlign w:val="center"/>
            <w:hideMark/>
          </w:tcPr>
          <w:p w:rsidR="00B124FE" w:rsidRDefault="00B124FE" w:rsidP="00B124FE">
            <w:pPr>
              <w:pStyle w:val="a4"/>
            </w:pPr>
          </w:p>
          <w:p w:rsidR="00B124FE" w:rsidRPr="00B124FE" w:rsidRDefault="00B124FE" w:rsidP="00B124FE">
            <w:pPr>
              <w:pStyle w:val="a4"/>
              <w:rPr>
                <w:rFonts w:ascii="宋体" w:eastAsia="宋体"/>
                <w:sz w:val="18"/>
                <w:szCs w:val="18"/>
              </w:rPr>
            </w:pPr>
            <w:r w:rsidRPr="00B124FE">
              <w:rPr>
                <w:rFonts w:hint="eastAsia"/>
              </w:rPr>
              <w:t>联系电话：</w:t>
            </w:r>
            <w:r w:rsidRPr="00B124FE">
              <w:rPr>
                <w:rFonts w:hint="eastAsia"/>
              </w:rPr>
              <w:t>020-32373035</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（二）采购代理机构</w:t>
            </w:r>
            <w:r w:rsidRPr="00B124FE">
              <w:rPr>
                <w:rFonts w:hint="eastAsia"/>
              </w:rPr>
              <w:t xml:space="preserve"> </w:t>
            </w:r>
            <w:r w:rsidRPr="00B124FE">
              <w:rPr>
                <w:rFonts w:hint="eastAsia"/>
              </w:rPr>
              <w:t>：广东省政府采购中心</w:t>
            </w:r>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地址：广州市越华路</w:t>
            </w:r>
            <w:r w:rsidRPr="00B124FE">
              <w:rPr>
                <w:rFonts w:hint="eastAsia"/>
              </w:rPr>
              <w:t>118</w:t>
            </w:r>
            <w:r w:rsidRPr="00B124FE">
              <w:rPr>
                <w:rFonts w:hint="eastAsia"/>
              </w:rPr>
              <w:t>号之一</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联系人：梁小姐</w:t>
            </w:r>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联系电话：</w:t>
            </w:r>
            <w:r w:rsidRPr="00B124FE">
              <w:rPr>
                <w:rFonts w:hint="eastAsia"/>
              </w:rPr>
              <w:t>020-62791666</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344"/>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传真：</w:t>
            </w:r>
            <w:r w:rsidRPr="00B124FE">
              <w:rPr>
                <w:rFonts w:hint="eastAsia"/>
              </w:rPr>
              <w:t>020-83371002</w:t>
            </w:r>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邮编：</w:t>
            </w:r>
            <w:r w:rsidRPr="00B124FE">
              <w:rPr>
                <w:rFonts w:hint="eastAsia"/>
              </w:rPr>
              <w:t>510030</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（三）采购人：广东省培英职业技术学校</w:t>
            </w:r>
            <w:bookmarkStart w:id="0" w:name="_GoBack"/>
            <w:bookmarkEnd w:id="0"/>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地址：广州市天河区车</w:t>
            </w:r>
            <w:proofErr w:type="gramStart"/>
            <w:r w:rsidRPr="00B124FE">
              <w:rPr>
                <w:rFonts w:hint="eastAsia"/>
              </w:rPr>
              <w:t>陂</w:t>
            </w:r>
            <w:proofErr w:type="gramEnd"/>
            <w:r w:rsidRPr="00B124FE">
              <w:rPr>
                <w:rFonts w:hint="eastAsia"/>
              </w:rPr>
              <w:t>北路</w:t>
            </w:r>
            <w:r w:rsidRPr="00B124FE">
              <w:rPr>
                <w:rFonts w:hint="eastAsia"/>
              </w:rPr>
              <w:t>1</w:t>
            </w:r>
            <w:r w:rsidRPr="00B124FE">
              <w:rPr>
                <w:rFonts w:hint="eastAsia"/>
              </w:rPr>
              <w:t>号</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511"/>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lastRenderedPageBreak/>
              <w:t>联系人：</w:t>
            </w:r>
            <w:proofErr w:type="gramStart"/>
            <w:r w:rsidRPr="00B124FE">
              <w:rPr>
                <w:rFonts w:hint="eastAsia"/>
              </w:rPr>
              <w:t>任泽熙</w:t>
            </w:r>
            <w:proofErr w:type="gramEnd"/>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联系电话：</w:t>
            </w:r>
            <w:r w:rsidRPr="00B124FE">
              <w:rPr>
                <w:rFonts w:hint="eastAsia"/>
              </w:rPr>
              <w:t>020-32373035</w:t>
            </w:r>
          </w:p>
        </w:tc>
      </w:tr>
    </w:tbl>
    <w:p w:rsidR="00B124FE" w:rsidRPr="00B124FE" w:rsidRDefault="00B124FE" w:rsidP="00B124FE">
      <w:pPr>
        <w:pStyle w:val="a4"/>
        <w:rPr>
          <w:rFonts w:ascii="Simsun" w:eastAsia="宋体" w:hAnsi="Simsun" w:hint="eastAsia"/>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5"/>
        <w:gridCol w:w="1344"/>
      </w:tblGrid>
      <w:tr w:rsidR="00B124FE" w:rsidRPr="00B124FE" w:rsidTr="00B124FE">
        <w:trPr>
          <w:tblCellSpacing w:w="15" w:type="dxa"/>
        </w:trPr>
        <w:tc>
          <w:tcPr>
            <w:tcW w:w="6750" w:type="dxa"/>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传真：</w:t>
            </w:r>
            <w:r w:rsidRPr="00B124FE">
              <w:rPr>
                <w:rFonts w:hint="eastAsia"/>
              </w:rPr>
              <w:t>020-32373069</w:t>
            </w:r>
          </w:p>
        </w:tc>
        <w:tc>
          <w:tcPr>
            <w:tcW w:w="0" w:type="auto"/>
            <w:tcBorders>
              <w:top w:val="nil"/>
              <w:left w:val="nil"/>
              <w:bottom w:val="nil"/>
              <w:right w:val="nil"/>
            </w:tcBorders>
            <w:vAlign w:val="center"/>
            <w:hideMark/>
          </w:tcPr>
          <w:p w:rsidR="00B124FE" w:rsidRPr="00B124FE" w:rsidRDefault="00B124FE" w:rsidP="00B124FE">
            <w:pPr>
              <w:pStyle w:val="a4"/>
              <w:rPr>
                <w:rFonts w:ascii="宋体" w:eastAsia="宋体"/>
                <w:sz w:val="18"/>
                <w:szCs w:val="18"/>
              </w:rPr>
            </w:pPr>
            <w:r w:rsidRPr="00B124FE">
              <w:rPr>
                <w:rFonts w:hint="eastAsia"/>
              </w:rPr>
              <w:t>邮编：</w:t>
            </w:r>
            <w:r w:rsidRPr="00B124FE">
              <w:rPr>
                <w:rFonts w:hint="eastAsia"/>
              </w:rPr>
              <w:t>510663</w:t>
            </w:r>
          </w:p>
        </w:tc>
      </w:tr>
    </w:tbl>
    <w:p w:rsidR="00B124FE" w:rsidRPr="00B124FE" w:rsidRDefault="00B124FE" w:rsidP="00B124FE">
      <w:pPr>
        <w:widowControl/>
        <w:spacing w:before="100" w:beforeAutospacing="1" w:after="210"/>
        <w:ind w:firstLine="480"/>
        <w:jc w:val="left"/>
        <w:rPr>
          <w:rFonts w:ascii="Simsun" w:eastAsia="宋体" w:hAnsi="Simsun" w:cs="宋体"/>
          <w:color w:val="000000"/>
          <w:kern w:val="0"/>
          <w:sz w:val="27"/>
          <w:szCs w:val="27"/>
        </w:rPr>
      </w:pPr>
      <w:r w:rsidRPr="00B124FE">
        <w:rPr>
          <w:rFonts w:ascii="Simsun" w:eastAsia="宋体" w:hAnsi="Simsun" w:cs="宋体"/>
          <w:color w:val="000000"/>
          <w:kern w:val="0"/>
          <w:sz w:val="27"/>
          <w:szCs w:val="27"/>
        </w:rPr>
        <w:t> </w:t>
      </w:r>
    </w:p>
    <w:p w:rsidR="008A515F" w:rsidRDefault="008A515F"/>
    <w:sectPr w:rsidR="008A5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FE"/>
    <w:rsid w:val="008A515F"/>
    <w:rsid w:val="00B1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0E285-D2ED-4DE5-9AD9-DE467878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4FE"/>
    <w:pPr>
      <w:ind w:firstLineChars="200" w:firstLine="420"/>
    </w:pPr>
  </w:style>
  <w:style w:type="paragraph" w:styleId="a4">
    <w:name w:val="No Spacing"/>
    <w:uiPriority w:val="1"/>
    <w:qFormat/>
    <w:rsid w:val="00B124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2830">
      <w:bodyDiv w:val="1"/>
      <w:marLeft w:val="0"/>
      <w:marRight w:val="0"/>
      <w:marTop w:val="0"/>
      <w:marBottom w:val="0"/>
      <w:divBdr>
        <w:top w:val="none" w:sz="0" w:space="0" w:color="auto"/>
        <w:left w:val="none" w:sz="0" w:space="0" w:color="auto"/>
        <w:bottom w:val="none" w:sz="0" w:space="0" w:color="auto"/>
        <w:right w:val="none" w:sz="0" w:space="0" w:color="auto"/>
      </w:divBdr>
      <w:divsChild>
        <w:div w:id="1650595910">
          <w:marLeft w:val="0"/>
          <w:marRight w:val="0"/>
          <w:marTop w:val="0"/>
          <w:marBottom w:val="0"/>
          <w:divBdr>
            <w:top w:val="none" w:sz="0" w:space="0" w:color="auto"/>
            <w:left w:val="none" w:sz="0" w:space="0" w:color="auto"/>
            <w:bottom w:val="single" w:sz="6" w:space="2" w:color="FF0000"/>
            <w:right w:val="none" w:sz="0" w:space="0" w:color="auto"/>
          </w:divBdr>
        </w:div>
        <w:div w:id="545994119">
          <w:marLeft w:val="0"/>
          <w:marRight w:val="0"/>
          <w:marTop w:val="0"/>
          <w:marBottom w:val="0"/>
          <w:divBdr>
            <w:top w:val="none" w:sz="0" w:space="0" w:color="auto"/>
            <w:left w:val="none" w:sz="0" w:space="0" w:color="auto"/>
            <w:bottom w:val="none" w:sz="0" w:space="0" w:color="auto"/>
            <w:right w:val="none" w:sz="0" w:space="0" w:color="auto"/>
          </w:divBdr>
          <w:divsChild>
            <w:div w:id="1261452859">
              <w:marLeft w:val="0"/>
              <w:marRight w:val="0"/>
              <w:marTop w:val="0"/>
              <w:marBottom w:val="0"/>
              <w:divBdr>
                <w:top w:val="none" w:sz="0" w:space="0" w:color="auto"/>
                <w:left w:val="none" w:sz="0" w:space="0" w:color="auto"/>
                <w:bottom w:val="none" w:sz="0" w:space="0" w:color="auto"/>
                <w:right w:val="none" w:sz="0" w:space="0" w:color="auto"/>
              </w:divBdr>
            </w:div>
            <w:div w:id="21362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hyperlink" Target="http://www.gdgpo.gov.cn/searchAuditNum/searchAuditNum/440000-201711-179006-000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ldz</dc:creator>
  <cp:keywords/>
  <dc:description/>
  <cp:lastModifiedBy>ldz</cp:lastModifiedBy>
  <cp:revision>1</cp:revision>
  <dcterms:created xsi:type="dcterms:W3CDTF">2017-11-15T03:29:00Z</dcterms:created>
  <dcterms:modified xsi:type="dcterms:W3CDTF">2017-11-15T03:38:00Z</dcterms:modified>
</cp:coreProperties>
</file>